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00391" w14:textId="6CB73A20" w:rsidR="00E501FA" w:rsidRPr="00912E7D" w:rsidRDefault="00FE180B" w:rsidP="00FC13D5">
      <w:pPr>
        <w:rPr>
          <w:rFonts w:ascii="Arial" w:eastAsia="Times New Roman" w:hAnsi="Arial" w:cs="Arial"/>
          <w:color w:val="000080"/>
        </w:rPr>
      </w:pPr>
      <w:r w:rsidRPr="00912E7D">
        <w:rPr>
          <w:rFonts w:ascii="Arial" w:eastAsia="Times New Roman" w:hAnsi="Arial" w:cs="Arial"/>
        </w:rPr>
        <w:t xml:space="preserve"> </w:t>
      </w:r>
      <w:r w:rsidRPr="00912E7D">
        <w:rPr>
          <w:rFonts w:ascii="Arial" w:eastAsia="Times New Roman" w:hAnsi="Arial" w:cs="Arial"/>
          <w:b/>
          <w:bCs/>
          <w:color w:val="FF0000"/>
        </w:rPr>
        <w:t>SEGMENT</w:t>
      </w:r>
      <w:r w:rsidR="008971F5" w:rsidRPr="00912E7D">
        <w:rPr>
          <w:rFonts w:ascii="Arial" w:eastAsia="Times New Roman" w:hAnsi="Arial" w:cs="Arial"/>
          <w:b/>
          <w:bCs/>
          <w:color w:val="FF0000"/>
        </w:rPr>
        <w:t xml:space="preserve"> </w:t>
      </w:r>
      <w:r w:rsidR="00467A9F">
        <w:rPr>
          <w:rFonts w:ascii="Arial" w:eastAsia="Times New Roman" w:hAnsi="Arial" w:cs="Arial"/>
          <w:b/>
          <w:bCs/>
          <w:color w:val="FF0000"/>
        </w:rPr>
        <w:t>1</w:t>
      </w:r>
      <w:r w:rsidR="008971F5" w:rsidRPr="00912E7D">
        <w:rPr>
          <w:rFonts w:ascii="Arial" w:eastAsia="Times New Roman" w:hAnsi="Arial" w:cs="Arial"/>
          <w:b/>
          <w:bCs/>
          <w:color w:val="FF0000"/>
        </w:rPr>
        <w:t xml:space="preserve"> – DELHI, AMRITSAR, CHANDIGARH &amp; HARIDWAR</w:t>
      </w:r>
      <w:r w:rsidR="008971F5" w:rsidRPr="00912E7D">
        <w:rPr>
          <w:rFonts w:ascii="Arial" w:eastAsia="Times New Roman" w:hAnsi="Arial" w:cs="Arial"/>
        </w:rPr>
        <w:br/>
        <w:t>======================================================</w:t>
      </w:r>
      <w:r w:rsidR="008971F5" w:rsidRPr="00912E7D">
        <w:rPr>
          <w:rFonts w:ascii="Arial" w:eastAsia="Times New Roman" w:hAnsi="Arial" w:cs="Arial"/>
        </w:rPr>
        <w:br/>
      </w:r>
      <w:r w:rsidR="008971F5" w:rsidRPr="00912E7D">
        <w:rPr>
          <w:rFonts w:ascii="Arial" w:eastAsia="Times New Roman" w:hAnsi="Arial" w:cs="Arial"/>
          <w:b/>
          <w:bCs/>
        </w:rPr>
        <w:t>Day 01: Arrive Delhi</w:t>
      </w:r>
      <w:r w:rsidR="008971F5" w:rsidRPr="00912E7D">
        <w:rPr>
          <w:rFonts w:ascii="Arial" w:eastAsia="Times New Roman" w:hAnsi="Arial" w:cs="Arial"/>
        </w:rPr>
        <w:br/>
        <w:t>Upon arrival in Delhi, you will be met by our representative and transferred to your hotel for check-in (standard check-in time is at noon).</w:t>
      </w:r>
      <w:r w:rsidR="008971F5" w:rsidRPr="00912E7D">
        <w:rPr>
          <w:rFonts w:ascii="Arial" w:eastAsia="Times New Roman" w:hAnsi="Arial" w:cs="Arial"/>
        </w:rPr>
        <w:br/>
        <w:t>Later, enjoy an introductory orientation of Central Delhi depending on your arrival time in the city. </w:t>
      </w:r>
      <w:r w:rsidR="008971F5" w:rsidRPr="00912E7D">
        <w:rPr>
          <w:rFonts w:ascii="Arial" w:eastAsia="Times New Roman" w:hAnsi="Arial" w:cs="Arial"/>
        </w:rPr>
        <w:br/>
        <w:t>Drive past India Gate, Parliament House area and Connaught Place, the vibrant heart of the capital.</w:t>
      </w:r>
      <w:r w:rsidR="008971F5" w:rsidRPr="00912E7D">
        <w:rPr>
          <w:rFonts w:ascii="Arial" w:eastAsia="Times New Roman" w:hAnsi="Arial" w:cs="Arial"/>
        </w:rPr>
        <w:br/>
        <w:t>Overnight stay in Delhi.</w:t>
      </w:r>
      <w:r w:rsidR="008971F5" w:rsidRPr="00912E7D">
        <w:rPr>
          <w:rFonts w:ascii="Arial" w:eastAsia="Times New Roman" w:hAnsi="Arial" w:cs="Arial"/>
        </w:rPr>
        <w:br/>
      </w:r>
      <w:r w:rsidR="008971F5" w:rsidRPr="00912E7D">
        <w:rPr>
          <w:rFonts w:ascii="Arial" w:eastAsia="Times New Roman" w:hAnsi="Arial" w:cs="Arial"/>
          <w:b/>
          <w:bCs/>
        </w:rPr>
        <w:br/>
        <w:t>Day 02: Delhi</w:t>
      </w:r>
      <w:r w:rsidR="008971F5" w:rsidRPr="00912E7D">
        <w:rPr>
          <w:rFonts w:ascii="Arial" w:eastAsia="Times New Roman" w:hAnsi="Arial" w:cs="Arial"/>
        </w:rPr>
        <w:br/>
        <w:t>After breakfast at the hotel, your tour guide will meet you for a full-day sightseeing tour of Delhi, covering Old Delhi, Central Delhi and South Delhi.</w:t>
      </w:r>
      <w:r w:rsidR="008971F5" w:rsidRPr="00912E7D">
        <w:rPr>
          <w:rFonts w:ascii="Arial" w:eastAsia="Times New Roman" w:hAnsi="Arial" w:cs="Arial"/>
        </w:rPr>
        <w:br/>
      </w:r>
      <w:r w:rsidR="008971F5" w:rsidRPr="00912E7D">
        <w:rPr>
          <w:rFonts w:ascii="Arial" w:eastAsia="Times New Roman" w:hAnsi="Arial" w:cs="Arial"/>
          <w:b/>
          <w:bCs/>
        </w:rPr>
        <w:t>Old Delhi:</w:t>
      </w:r>
      <w:r w:rsidR="008971F5" w:rsidRPr="00912E7D">
        <w:rPr>
          <w:rFonts w:ascii="Arial" w:eastAsia="Times New Roman" w:hAnsi="Arial" w:cs="Arial"/>
        </w:rPr>
        <w:br/>
        <w:t>Visit Jama Masjid, one of India’s largest mosques, followed by an exciting rickshaw ride through Chandni Chowk, one of Asia’s oldest markets. Drive past Red Fort.</w:t>
      </w:r>
      <w:r w:rsidR="008971F5" w:rsidRPr="00912E7D">
        <w:rPr>
          <w:rFonts w:ascii="Arial" w:eastAsia="Times New Roman" w:hAnsi="Arial" w:cs="Arial"/>
        </w:rPr>
        <w:br/>
      </w:r>
      <w:r w:rsidR="008971F5" w:rsidRPr="00912E7D">
        <w:rPr>
          <w:rFonts w:ascii="Arial" w:eastAsia="Times New Roman" w:hAnsi="Arial" w:cs="Arial"/>
          <w:b/>
          <w:bCs/>
        </w:rPr>
        <w:t>Central Delhi:</w:t>
      </w:r>
      <w:r w:rsidR="008971F5" w:rsidRPr="00912E7D">
        <w:rPr>
          <w:rFonts w:ascii="Arial" w:eastAsia="Times New Roman" w:hAnsi="Arial" w:cs="Arial"/>
        </w:rPr>
        <w:br/>
        <w:t>Drive past India Gate, President’s House and government buildings. Visit Bangla Sahib Gurudwara, an important Sikh shrine.</w:t>
      </w:r>
      <w:r w:rsidR="008971F5" w:rsidRPr="00912E7D">
        <w:rPr>
          <w:rFonts w:ascii="Arial" w:eastAsia="Times New Roman" w:hAnsi="Arial" w:cs="Arial"/>
        </w:rPr>
        <w:br/>
      </w:r>
      <w:r w:rsidR="008971F5" w:rsidRPr="00912E7D">
        <w:rPr>
          <w:rFonts w:ascii="Arial" w:eastAsia="Times New Roman" w:hAnsi="Arial" w:cs="Arial"/>
          <w:b/>
          <w:bCs/>
        </w:rPr>
        <w:t>South Delhi:</w:t>
      </w:r>
      <w:r w:rsidR="008971F5" w:rsidRPr="00912E7D">
        <w:rPr>
          <w:rFonts w:ascii="Arial" w:eastAsia="Times New Roman" w:hAnsi="Arial" w:cs="Arial"/>
        </w:rPr>
        <w:br/>
        <w:t>Visit Humayun’s Tomb, a UNESCO World Heritage Site, Qutub Minar, and Lotus Temple.</w:t>
      </w:r>
      <w:r w:rsidR="008971F5" w:rsidRPr="00912E7D">
        <w:rPr>
          <w:rFonts w:ascii="Arial" w:eastAsia="Times New Roman" w:hAnsi="Arial" w:cs="Arial"/>
        </w:rPr>
        <w:br/>
        <w:t>Return to hotel. Overnight stay in Delhi.</w:t>
      </w:r>
      <w:r w:rsidR="008971F5" w:rsidRPr="00912E7D">
        <w:rPr>
          <w:rFonts w:ascii="Arial" w:eastAsia="Times New Roman" w:hAnsi="Arial" w:cs="Arial"/>
        </w:rPr>
        <w:br/>
      </w:r>
      <w:r w:rsidR="008971F5" w:rsidRPr="00912E7D">
        <w:rPr>
          <w:rFonts w:ascii="Arial" w:eastAsia="Times New Roman" w:hAnsi="Arial" w:cs="Arial"/>
          <w:b/>
          <w:bCs/>
        </w:rPr>
        <w:br/>
        <w:t>Day 03: Delhi – Amritsar (Flight/Train)</w:t>
      </w:r>
      <w:r w:rsidR="008971F5" w:rsidRPr="00912E7D">
        <w:rPr>
          <w:rFonts w:ascii="Arial" w:eastAsia="Times New Roman" w:hAnsi="Arial" w:cs="Arial"/>
        </w:rPr>
        <w:br/>
        <w:t>After breakfast, transfer to airport or railway station for onward journey to Amritsar.</w:t>
      </w:r>
      <w:r w:rsidR="008971F5" w:rsidRPr="00912E7D">
        <w:rPr>
          <w:rFonts w:ascii="Arial" w:eastAsia="Times New Roman" w:hAnsi="Arial" w:cs="Arial"/>
        </w:rPr>
        <w:br/>
        <w:t>Upon arrival, meet assistance and transfer to hotel for check-in.</w:t>
      </w:r>
      <w:r w:rsidR="008971F5" w:rsidRPr="00912E7D">
        <w:rPr>
          <w:rFonts w:ascii="Arial" w:eastAsia="Times New Roman" w:hAnsi="Arial" w:cs="Arial"/>
        </w:rPr>
        <w:br/>
        <w:t>In the evening, visit the Golden Temple, the holiest shrine of Sikhism, beautifully illuminated at sunset. </w:t>
      </w:r>
      <w:r w:rsidR="008971F5" w:rsidRPr="00912E7D">
        <w:rPr>
          <w:rFonts w:ascii="Arial" w:eastAsia="Times New Roman" w:hAnsi="Arial" w:cs="Arial"/>
        </w:rPr>
        <w:br/>
        <w:t>Experience the peaceful atmosphere and community kitchen (Langar).</w:t>
      </w:r>
      <w:r w:rsidR="008971F5" w:rsidRPr="00912E7D">
        <w:rPr>
          <w:rFonts w:ascii="Arial" w:eastAsia="Times New Roman" w:hAnsi="Arial" w:cs="Arial"/>
        </w:rPr>
        <w:br/>
        <w:t>Overnight stay in Amritsar.</w:t>
      </w:r>
      <w:r w:rsidR="006F6B5E">
        <w:rPr>
          <w:rFonts w:ascii="Arial" w:eastAsia="Times New Roman" w:hAnsi="Arial" w:cs="Arial"/>
        </w:rPr>
        <w:t xml:space="preserve">  </w:t>
      </w:r>
      <w:r w:rsidR="008971F5" w:rsidRPr="00912E7D">
        <w:rPr>
          <w:rFonts w:ascii="Arial" w:eastAsia="Times New Roman" w:hAnsi="Arial" w:cs="Arial"/>
        </w:rPr>
        <w:br/>
      </w:r>
      <w:r w:rsidR="008971F5" w:rsidRPr="00912E7D">
        <w:rPr>
          <w:rFonts w:ascii="Arial" w:eastAsia="Times New Roman" w:hAnsi="Arial" w:cs="Arial"/>
          <w:b/>
          <w:bCs/>
        </w:rPr>
        <w:br/>
        <w:t>Day 04: Amritsar</w:t>
      </w:r>
      <w:r w:rsidR="008971F5" w:rsidRPr="00912E7D">
        <w:rPr>
          <w:rFonts w:ascii="Arial" w:eastAsia="Times New Roman" w:hAnsi="Arial" w:cs="Arial"/>
        </w:rPr>
        <w:br/>
        <w:t>After breakfast, proceed for guided sightseeing of Amritsar.</w:t>
      </w:r>
      <w:r w:rsidR="008971F5" w:rsidRPr="00912E7D">
        <w:rPr>
          <w:rFonts w:ascii="Arial" w:eastAsia="Times New Roman" w:hAnsi="Arial" w:cs="Arial"/>
        </w:rPr>
        <w:br/>
        <w:t>Visit the Golden Temple complex in detail, followed by Jallianwala Bagh, the historic site of the 1919 massacre.</w:t>
      </w:r>
      <w:r w:rsidR="008971F5" w:rsidRPr="00912E7D">
        <w:rPr>
          <w:rFonts w:ascii="Arial" w:eastAsia="Times New Roman" w:hAnsi="Arial" w:cs="Arial"/>
        </w:rPr>
        <w:br/>
        <w:t>In the afternoon, proceed to Wagah Border to witness the famous Indo–Pakistan flag-lowering ceremony, a highly energetic military performance.</w:t>
      </w:r>
      <w:r w:rsidR="008971F5" w:rsidRPr="00912E7D">
        <w:rPr>
          <w:rFonts w:ascii="Arial" w:eastAsia="Times New Roman" w:hAnsi="Arial" w:cs="Arial"/>
        </w:rPr>
        <w:br/>
        <w:t>Overnight stay in Amritsar.</w:t>
      </w:r>
      <w:r w:rsidR="008971F5" w:rsidRPr="00912E7D">
        <w:rPr>
          <w:rFonts w:ascii="Arial" w:eastAsia="Times New Roman" w:hAnsi="Arial" w:cs="Arial"/>
        </w:rPr>
        <w:br/>
      </w:r>
      <w:r w:rsidR="008971F5" w:rsidRPr="00912E7D">
        <w:rPr>
          <w:rFonts w:ascii="Arial" w:eastAsia="Times New Roman" w:hAnsi="Arial" w:cs="Arial"/>
          <w:b/>
          <w:bCs/>
        </w:rPr>
        <w:br/>
        <w:t>Day 05: Amritsar – Chandigarh (Approx. 5–6 hrs drive)</w:t>
      </w:r>
      <w:r w:rsidR="008971F5" w:rsidRPr="00912E7D">
        <w:rPr>
          <w:rFonts w:ascii="Arial" w:eastAsia="Times New Roman" w:hAnsi="Arial" w:cs="Arial"/>
        </w:rPr>
        <w:br/>
        <w:t>After breakfast, drive to Chandigarh, India’s first planned city designed by Le Corbusier.</w:t>
      </w:r>
      <w:r w:rsidR="008971F5" w:rsidRPr="00912E7D">
        <w:rPr>
          <w:rFonts w:ascii="Arial" w:eastAsia="Times New Roman" w:hAnsi="Arial" w:cs="Arial"/>
        </w:rPr>
        <w:br/>
        <w:t>On arrival, check in at hotel and relax. Evening at leisure.</w:t>
      </w:r>
      <w:r w:rsidR="008971F5" w:rsidRPr="00912E7D">
        <w:rPr>
          <w:rFonts w:ascii="Arial" w:eastAsia="Times New Roman" w:hAnsi="Arial" w:cs="Arial"/>
        </w:rPr>
        <w:br/>
        <w:t>Overnight stay in Chandigarh.</w:t>
      </w:r>
      <w:r w:rsidR="008971F5" w:rsidRPr="00912E7D">
        <w:rPr>
          <w:rFonts w:ascii="Arial" w:eastAsia="Times New Roman" w:hAnsi="Arial" w:cs="Arial"/>
        </w:rPr>
        <w:br/>
      </w:r>
      <w:r w:rsidR="008971F5" w:rsidRPr="00912E7D">
        <w:rPr>
          <w:rFonts w:ascii="Arial" w:eastAsia="Times New Roman" w:hAnsi="Arial" w:cs="Arial"/>
          <w:b/>
          <w:bCs/>
        </w:rPr>
        <w:br/>
      </w:r>
      <w:r w:rsidR="008971F5" w:rsidRPr="00912E7D">
        <w:rPr>
          <w:rFonts w:ascii="Arial" w:eastAsia="Times New Roman" w:hAnsi="Arial" w:cs="Arial"/>
          <w:b/>
          <w:bCs/>
        </w:rPr>
        <w:lastRenderedPageBreak/>
        <w:t>Day 06: Chandigarh</w:t>
      </w:r>
      <w:r w:rsidR="008971F5" w:rsidRPr="00912E7D">
        <w:rPr>
          <w:rFonts w:ascii="Arial" w:eastAsia="Times New Roman" w:hAnsi="Arial" w:cs="Arial"/>
        </w:rPr>
        <w:br/>
        <w:t>After breakfast, proceed for sightseeing of Chandigarh.</w:t>
      </w:r>
      <w:r w:rsidR="008971F5" w:rsidRPr="00912E7D">
        <w:rPr>
          <w:rFonts w:ascii="Arial" w:eastAsia="Times New Roman" w:hAnsi="Arial" w:cs="Arial"/>
        </w:rPr>
        <w:br/>
        <w:t>Visit Rock Garden, an artistic sculpture park made from industrial waste, followed by Sukhna Lake and Rose Garden. Drive past Capitol Complex, showcasing modernist architecture.</w:t>
      </w:r>
      <w:r w:rsidR="008971F5" w:rsidRPr="00912E7D">
        <w:rPr>
          <w:rFonts w:ascii="Arial" w:eastAsia="Times New Roman" w:hAnsi="Arial" w:cs="Arial"/>
        </w:rPr>
        <w:br/>
        <w:t>Overnight stay in Chandigarh.</w:t>
      </w:r>
      <w:r w:rsidR="008971F5" w:rsidRPr="00912E7D">
        <w:rPr>
          <w:rFonts w:ascii="Arial" w:eastAsia="Times New Roman" w:hAnsi="Arial" w:cs="Arial"/>
        </w:rPr>
        <w:br/>
      </w:r>
      <w:r w:rsidR="008971F5" w:rsidRPr="00912E7D">
        <w:rPr>
          <w:rFonts w:ascii="Arial" w:eastAsia="Times New Roman" w:hAnsi="Arial" w:cs="Arial"/>
          <w:b/>
          <w:bCs/>
        </w:rPr>
        <w:br/>
        <w:t>Day 07: Chandigarh – Haridwar (Approx. 5–6 hrs drive)</w:t>
      </w:r>
      <w:r w:rsidR="008971F5" w:rsidRPr="00912E7D">
        <w:rPr>
          <w:rFonts w:ascii="Arial" w:eastAsia="Times New Roman" w:hAnsi="Arial" w:cs="Arial"/>
        </w:rPr>
        <w:br/>
        <w:t>After breakfast, drive to Haridwar, one of India’s most sacred pilgrimage cities located on the River Ganges.</w:t>
      </w:r>
      <w:r w:rsidR="008971F5" w:rsidRPr="00912E7D">
        <w:rPr>
          <w:rFonts w:ascii="Arial" w:eastAsia="Times New Roman" w:hAnsi="Arial" w:cs="Arial"/>
        </w:rPr>
        <w:br/>
        <w:t xml:space="preserve">On arrival, check in to hotel. Evening visit Hari ki Pauri &amp; participate in Ganga Aarti (A Kind of </w:t>
      </w:r>
      <w:proofErr w:type="spellStart"/>
      <w:r w:rsidR="008971F5" w:rsidRPr="00912E7D">
        <w:rPr>
          <w:rFonts w:ascii="Arial" w:eastAsia="Times New Roman" w:hAnsi="Arial" w:cs="Arial"/>
        </w:rPr>
        <w:t>worhsip</w:t>
      </w:r>
      <w:proofErr w:type="spellEnd"/>
      <w:r w:rsidR="008971F5" w:rsidRPr="00912E7D">
        <w:rPr>
          <w:rFonts w:ascii="Arial" w:eastAsia="Times New Roman" w:hAnsi="Arial" w:cs="Arial"/>
        </w:rPr>
        <w:t xml:space="preserve"> of Goddess Ganga).</w:t>
      </w:r>
      <w:r w:rsidR="008971F5" w:rsidRPr="00912E7D">
        <w:rPr>
          <w:rFonts w:ascii="Arial" w:eastAsia="Times New Roman" w:hAnsi="Arial" w:cs="Arial"/>
        </w:rPr>
        <w:br/>
        <w:t>Overnight stay in Haridwar.</w:t>
      </w:r>
      <w:r w:rsidR="008971F5" w:rsidRPr="00912E7D">
        <w:rPr>
          <w:rFonts w:ascii="Arial" w:eastAsia="Times New Roman" w:hAnsi="Arial" w:cs="Arial"/>
        </w:rPr>
        <w:br/>
      </w:r>
      <w:r w:rsidR="008971F5" w:rsidRPr="00912E7D">
        <w:rPr>
          <w:rFonts w:ascii="Arial" w:eastAsia="Times New Roman" w:hAnsi="Arial" w:cs="Arial"/>
          <w:b/>
          <w:bCs/>
        </w:rPr>
        <w:br/>
        <w:t>Day 08: Haridwar – Rishikesh – Haridwar</w:t>
      </w:r>
      <w:r w:rsidR="008971F5" w:rsidRPr="00912E7D">
        <w:rPr>
          <w:rFonts w:ascii="Arial" w:eastAsia="Times New Roman" w:hAnsi="Arial" w:cs="Arial"/>
        </w:rPr>
        <w:br/>
        <w:t>After breakfast, proceed for a full-day excursion to Rishikesh, located in the Himalayan foothills.</w:t>
      </w:r>
      <w:r w:rsidR="008971F5" w:rsidRPr="00912E7D">
        <w:rPr>
          <w:rFonts w:ascii="Arial" w:eastAsia="Times New Roman" w:hAnsi="Arial" w:cs="Arial"/>
        </w:rPr>
        <w:br/>
        <w:t xml:space="preserve">Visit Laxman </w:t>
      </w:r>
      <w:proofErr w:type="spellStart"/>
      <w:r w:rsidR="008971F5" w:rsidRPr="00912E7D">
        <w:rPr>
          <w:rFonts w:ascii="Arial" w:eastAsia="Times New Roman" w:hAnsi="Arial" w:cs="Arial"/>
        </w:rPr>
        <w:t>Jhula</w:t>
      </w:r>
      <w:proofErr w:type="spellEnd"/>
      <w:r w:rsidR="008971F5" w:rsidRPr="00912E7D">
        <w:rPr>
          <w:rFonts w:ascii="Arial" w:eastAsia="Times New Roman" w:hAnsi="Arial" w:cs="Arial"/>
        </w:rPr>
        <w:t>, Ram Jhula, riverside ashrams and temples. </w:t>
      </w:r>
      <w:r w:rsidR="008971F5" w:rsidRPr="00912E7D">
        <w:rPr>
          <w:rFonts w:ascii="Arial" w:eastAsia="Times New Roman" w:hAnsi="Arial" w:cs="Arial"/>
        </w:rPr>
        <w:br/>
        <w:t>Experience the peaceful spiritual atmosphere of yoga capital of the world.</w:t>
      </w:r>
      <w:r w:rsidR="008971F5" w:rsidRPr="00912E7D">
        <w:rPr>
          <w:rFonts w:ascii="Arial" w:eastAsia="Times New Roman" w:hAnsi="Arial" w:cs="Arial"/>
        </w:rPr>
        <w:br/>
        <w:t>Overnight stay in Haridwar.</w:t>
      </w:r>
      <w:r w:rsidR="008971F5" w:rsidRPr="00912E7D">
        <w:rPr>
          <w:rFonts w:ascii="Arial" w:eastAsia="Times New Roman" w:hAnsi="Arial" w:cs="Arial"/>
        </w:rPr>
        <w:br/>
      </w:r>
      <w:r w:rsidR="008971F5" w:rsidRPr="00912E7D">
        <w:rPr>
          <w:rFonts w:ascii="Arial" w:eastAsia="Times New Roman" w:hAnsi="Arial" w:cs="Arial"/>
          <w:b/>
          <w:bCs/>
        </w:rPr>
        <w:br/>
      </w:r>
      <w:r w:rsidR="008971F5" w:rsidRPr="00912E7D">
        <w:rPr>
          <w:rFonts w:ascii="Arial" w:eastAsia="Times New Roman" w:hAnsi="Arial" w:cs="Arial"/>
          <w:b/>
          <w:bCs/>
          <w:color w:val="000080"/>
        </w:rPr>
        <w:t xml:space="preserve">Day 09: Haridwar – Delhi (End of </w:t>
      </w:r>
      <w:r w:rsidRPr="00912E7D">
        <w:rPr>
          <w:rFonts w:ascii="Arial" w:eastAsia="Times New Roman" w:hAnsi="Arial" w:cs="Arial"/>
          <w:b/>
          <w:bCs/>
          <w:color w:val="000080"/>
        </w:rPr>
        <w:t>Segment</w:t>
      </w:r>
      <w:r w:rsidR="008971F5" w:rsidRPr="00912E7D">
        <w:rPr>
          <w:rFonts w:ascii="Arial" w:eastAsia="Times New Roman" w:hAnsi="Arial" w:cs="Arial"/>
          <w:b/>
          <w:bCs/>
          <w:color w:val="000080"/>
        </w:rPr>
        <w:t xml:space="preserve"> A) Approx 04:30 Hrs drive.</w:t>
      </w:r>
      <w:r w:rsidR="008971F5" w:rsidRPr="00912E7D">
        <w:rPr>
          <w:rFonts w:ascii="Arial" w:eastAsia="Times New Roman" w:hAnsi="Arial" w:cs="Arial"/>
          <w:color w:val="000080"/>
        </w:rPr>
        <w:br/>
        <w:t xml:space="preserve">After breakfast, drive back to Delhi for drop at hotel or airport for onward journey or connection to next </w:t>
      </w:r>
      <w:r w:rsidRPr="00912E7D">
        <w:rPr>
          <w:rFonts w:ascii="Arial" w:eastAsia="Times New Roman" w:hAnsi="Arial" w:cs="Arial"/>
          <w:color w:val="000080"/>
        </w:rPr>
        <w:t>Segment</w:t>
      </w:r>
      <w:r w:rsidR="008971F5" w:rsidRPr="00912E7D">
        <w:rPr>
          <w:rFonts w:ascii="Arial" w:eastAsia="Times New Roman" w:hAnsi="Arial" w:cs="Arial"/>
          <w:color w:val="000080"/>
        </w:rPr>
        <w:t>.</w:t>
      </w:r>
      <w:r w:rsidR="008971F5" w:rsidRPr="00912E7D">
        <w:rPr>
          <w:rFonts w:ascii="Arial" w:eastAsia="Times New Roman" w:hAnsi="Arial" w:cs="Arial"/>
        </w:rPr>
        <w:br/>
      </w:r>
      <w:r w:rsidR="008971F5" w:rsidRPr="00912E7D">
        <w:rPr>
          <w:rFonts w:ascii="Arial" w:eastAsia="Times New Roman" w:hAnsi="Arial" w:cs="Arial"/>
        </w:rPr>
        <w:br/>
      </w:r>
      <w:r w:rsidR="007B1CCC">
        <w:rPr>
          <w:rFonts w:ascii="Arial" w:eastAsia="Times New Roman" w:hAnsi="Arial" w:cs="Arial"/>
        </w:rPr>
        <w:t xml:space="preserve"> </w:t>
      </w:r>
      <w:r w:rsidR="008971F5" w:rsidRPr="00912E7D">
        <w:rPr>
          <w:rFonts w:ascii="Arial" w:eastAsia="Times New Roman" w:hAnsi="Arial" w:cs="Arial"/>
        </w:rPr>
        <w:br/>
      </w:r>
      <w:r w:rsidR="003F02EF">
        <w:rPr>
          <w:rFonts w:ascii="Arial" w:eastAsia="Times New Roman" w:hAnsi="Arial" w:cs="Arial"/>
        </w:rPr>
        <w:t xml:space="preserve"> </w:t>
      </w:r>
      <w:r w:rsidR="008971F5" w:rsidRPr="00912E7D">
        <w:rPr>
          <w:rFonts w:ascii="Arial" w:eastAsia="Times New Roman" w:hAnsi="Arial" w:cs="Arial"/>
        </w:rPr>
        <w:br/>
        <w:t>============================================================</w:t>
      </w:r>
      <w:r w:rsidR="008971F5" w:rsidRPr="00912E7D">
        <w:rPr>
          <w:rFonts w:ascii="Arial" w:eastAsia="Times New Roman" w:hAnsi="Arial" w:cs="Arial"/>
        </w:rPr>
        <w:br/>
      </w:r>
      <w:r w:rsidRPr="00912E7D">
        <w:rPr>
          <w:rFonts w:ascii="Arial" w:eastAsia="Times New Roman" w:hAnsi="Arial" w:cs="Arial"/>
          <w:b/>
          <w:bCs/>
          <w:color w:val="FF0000"/>
        </w:rPr>
        <w:t>SEGMENT</w:t>
      </w:r>
      <w:r w:rsidR="008971F5" w:rsidRPr="00912E7D">
        <w:rPr>
          <w:rFonts w:ascii="Arial" w:eastAsia="Times New Roman" w:hAnsi="Arial" w:cs="Arial"/>
          <w:b/>
          <w:bCs/>
          <w:color w:val="FF0000"/>
        </w:rPr>
        <w:t xml:space="preserve"> </w:t>
      </w:r>
      <w:r w:rsidR="003F02EF">
        <w:rPr>
          <w:rFonts w:ascii="Arial" w:eastAsia="Times New Roman" w:hAnsi="Arial" w:cs="Arial"/>
          <w:b/>
          <w:bCs/>
          <w:color w:val="FF0000"/>
        </w:rPr>
        <w:t>2</w:t>
      </w:r>
      <w:r w:rsidR="008971F5" w:rsidRPr="00912E7D">
        <w:rPr>
          <w:rFonts w:ascii="Arial" w:eastAsia="Times New Roman" w:hAnsi="Arial" w:cs="Arial"/>
          <w:b/>
          <w:bCs/>
          <w:color w:val="FF0000"/>
        </w:rPr>
        <w:t xml:space="preserve"> – UJJAIN, RAJASTHAN HERITAGE, TIGER SAFARI &amp; AGRA</w:t>
      </w:r>
      <w:r w:rsidR="008971F5" w:rsidRPr="00912E7D">
        <w:rPr>
          <w:rFonts w:ascii="Arial" w:eastAsia="Times New Roman" w:hAnsi="Arial" w:cs="Arial"/>
        </w:rPr>
        <w:br/>
        <w:t>============================================================</w:t>
      </w:r>
      <w:r w:rsidR="008971F5" w:rsidRPr="00912E7D">
        <w:rPr>
          <w:rFonts w:ascii="Arial" w:eastAsia="Times New Roman" w:hAnsi="Arial" w:cs="Arial"/>
        </w:rPr>
        <w:br/>
      </w:r>
      <w:r w:rsidR="008971F5" w:rsidRPr="00912E7D">
        <w:rPr>
          <w:rFonts w:ascii="Arial" w:eastAsia="Times New Roman" w:hAnsi="Arial" w:cs="Arial"/>
          <w:b/>
          <w:bCs/>
        </w:rPr>
        <w:t>Day 01: Arrive Delhi</w:t>
      </w:r>
      <w:r w:rsidR="008971F5" w:rsidRPr="00912E7D">
        <w:rPr>
          <w:rFonts w:ascii="Arial" w:eastAsia="Times New Roman" w:hAnsi="Arial" w:cs="Arial"/>
        </w:rPr>
        <w:br/>
        <w:t>Upon arrival in Delhi, you will be met by our representative and transferred to your hotel for check-in.</w:t>
      </w:r>
      <w:r w:rsidR="008971F5" w:rsidRPr="00912E7D">
        <w:rPr>
          <w:rFonts w:ascii="Arial" w:eastAsia="Times New Roman" w:hAnsi="Arial" w:cs="Arial"/>
        </w:rPr>
        <w:br/>
        <w:t>Depending on arrival time, enjoy an introductory orientation drive of Central Delhi including India Gate, Parliament House area and Connaught Place.</w:t>
      </w:r>
      <w:r w:rsidR="008971F5" w:rsidRPr="00912E7D">
        <w:rPr>
          <w:rFonts w:ascii="Arial" w:eastAsia="Times New Roman" w:hAnsi="Arial" w:cs="Arial"/>
        </w:rPr>
        <w:br/>
        <w:t>Overnight stay in Delhi.</w:t>
      </w:r>
      <w:r w:rsidR="008971F5" w:rsidRPr="00912E7D">
        <w:rPr>
          <w:rFonts w:ascii="Arial" w:eastAsia="Times New Roman" w:hAnsi="Arial" w:cs="Arial"/>
        </w:rPr>
        <w:br/>
      </w:r>
      <w:r w:rsidR="008971F5" w:rsidRPr="00912E7D">
        <w:rPr>
          <w:rFonts w:ascii="Arial" w:eastAsia="Times New Roman" w:hAnsi="Arial" w:cs="Arial"/>
          <w:b/>
          <w:bCs/>
        </w:rPr>
        <w:br/>
        <w:t>Day 02: Delhi</w:t>
      </w:r>
      <w:r w:rsidR="008971F5" w:rsidRPr="00912E7D">
        <w:rPr>
          <w:rFonts w:ascii="Arial" w:eastAsia="Times New Roman" w:hAnsi="Arial" w:cs="Arial"/>
        </w:rPr>
        <w:br/>
        <w:t>After breakfast, full-day guided sightseeing of Old and New Delhi.</w:t>
      </w:r>
      <w:r w:rsidR="008971F5" w:rsidRPr="00912E7D">
        <w:rPr>
          <w:rFonts w:ascii="Arial" w:eastAsia="Times New Roman" w:hAnsi="Arial" w:cs="Arial"/>
        </w:rPr>
        <w:br/>
        <w:t>Visit Jama Masjid followed by a rickshaw ride in Chandni Chowk. Drive past Red Fort. In Central Delhi see India Gate, Rashtrapati Bhavan area and government buildings. In South Delhi visit Humayun’s Tomb, Qutub Minar and Lotus Temple.</w:t>
      </w:r>
      <w:r w:rsidR="008971F5" w:rsidRPr="00912E7D">
        <w:rPr>
          <w:rFonts w:ascii="Arial" w:eastAsia="Times New Roman" w:hAnsi="Arial" w:cs="Arial"/>
        </w:rPr>
        <w:br/>
        <w:t>Overnight stay in Delhi.</w:t>
      </w:r>
      <w:r w:rsidR="008971F5" w:rsidRPr="00912E7D">
        <w:rPr>
          <w:rFonts w:ascii="Arial" w:eastAsia="Times New Roman" w:hAnsi="Arial" w:cs="Arial"/>
        </w:rPr>
        <w:br/>
      </w:r>
      <w:r w:rsidR="008971F5" w:rsidRPr="00912E7D">
        <w:rPr>
          <w:rFonts w:ascii="Arial" w:eastAsia="Times New Roman" w:hAnsi="Arial" w:cs="Arial"/>
          <w:b/>
          <w:bCs/>
        </w:rPr>
        <w:br/>
        <w:t>Day 03: Delhi – Indore – Ujjain (Flight + Drive)</w:t>
      </w:r>
      <w:r w:rsidR="008971F5" w:rsidRPr="00912E7D">
        <w:rPr>
          <w:rFonts w:ascii="Arial" w:eastAsia="Times New Roman" w:hAnsi="Arial" w:cs="Arial"/>
        </w:rPr>
        <w:br/>
        <w:t xml:space="preserve">After breakfast, transfer to airport for flight to Indore. On arrival, continue </w:t>
      </w:r>
      <w:proofErr w:type="gramStart"/>
      <w:r w:rsidR="008971F5" w:rsidRPr="00912E7D">
        <w:rPr>
          <w:rFonts w:ascii="Arial" w:eastAsia="Times New Roman" w:hAnsi="Arial" w:cs="Arial"/>
        </w:rPr>
        <w:t>drive</w:t>
      </w:r>
      <w:proofErr w:type="gramEnd"/>
      <w:r w:rsidR="008971F5" w:rsidRPr="00912E7D">
        <w:rPr>
          <w:rFonts w:ascii="Arial" w:eastAsia="Times New Roman" w:hAnsi="Arial" w:cs="Arial"/>
        </w:rPr>
        <w:t xml:space="preserve"> to Ujjain, </w:t>
      </w:r>
      <w:r w:rsidR="008971F5" w:rsidRPr="00912E7D">
        <w:rPr>
          <w:rFonts w:ascii="Arial" w:eastAsia="Times New Roman" w:hAnsi="Arial" w:cs="Arial"/>
        </w:rPr>
        <w:lastRenderedPageBreak/>
        <w:t>one of the seven sacred Moksha cities in Hinduism.</w:t>
      </w:r>
      <w:r w:rsidR="008971F5" w:rsidRPr="00912E7D">
        <w:rPr>
          <w:rFonts w:ascii="Arial" w:eastAsia="Times New Roman" w:hAnsi="Arial" w:cs="Arial"/>
        </w:rPr>
        <w:br/>
        <w:t>Check in at hotel. Evening at leisure on the banks of Shipra River.</w:t>
      </w:r>
      <w:r w:rsidR="008971F5" w:rsidRPr="00912E7D">
        <w:rPr>
          <w:rFonts w:ascii="Arial" w:eastAsia="Times New Roman" w:hAnsi="Arial" w:cs="Arial"/>
        </w:rPr>
        <w:br/>
        <w:t>Overnight stay in Ujjain.</w:t>
      </w:r>
      <w:r w:rsidR="008971F5" w:rsidRPr="00912E7D">
        <w:rPr>
          <w:rFonts w:ascii="Arial" w:eastAsia="Times New Roman" w:hAnsi="Arial" w:cs="Arial"/>
        </w:rPr>
        <w:br/>
      </w:r>
      <w:r w:rsidR="008971F5" w:rsidRPr="00912E7D">
        <w:rPr>
          <w:rFonts w:ascii="Arial" w:eastAsia="Times New Roman" w:hAnsi="Arial" w:cs="Arial"/>
          <w:b/>
          <w:bCs/>
        </w:rPr>
        <w:br/>
        <w:t>Day 04: Ujjain</w:t>
      </w:r>
      <w:r w:rsidR="008971F5" w:rsidRPr="00912E7D">
        <w:rPr>
          <w:rFonts w:ascii="Arial" w:eastAsia="Times New Roman" w:hAnsi="Arial" w:cs="Arial"/>
        </w:rPr>
        <w:br/>
        <w:t>After breakfast, proceed for temple sightseeing in Ujjain.</w:t>
      </w:r>
      <w:r w:rsidR="008971F5" w:rsidRPr="00912E7D">
        <w:rPr>
          <w:rFonts w:ascii="Arial" w:eastAsia="Times New Roman" w:hAnsi="Arial" w:cs="Arial"/>
        </w:rPr>
        <w:br/>
        <w:t>Visit Mahakaleshwar Jyotirlinga Temple, one of the most important Shiva temples in India. Continue to Ram Ghat on the Shipra River and explore local religious surroundings.</w:t>
      </w:r>
      <w:r w:rsidR="008971F5" w:rsidRPr="00912E7D">
        <w:rPr>
          <w:rFonts w:ascii="Arial" w:eastAsia="Times New Roman" w:hAnsi="Arial" w:cs="Arial"/>
        </w:rPr>
        <w:br/>
        <w:t>Evening free for spiritual atmosphere or temple rituals.</w:t>
      </w:r>
      <w:r w:rsidR="008971F5" w:rsidRPr="00912E7D">
        <w:rPr>
          <w:rFonts w:ascii="Arial" w:eastAsia="Times New Roman" w:hAnsi="Arial" w:cs="Arial"/>
        </w:rPr>
        <w:br/>
        <w:t>Overnight stay in Ujjain.</w:t>
      </w:r>
      <w:r w:rsidR="008971F5" w:rsidRPr="00912E7D">
        <w:rPr>
          <w:rFonts w:ascii="Arial" w:eastAsia="Times New Roman" w:hAnsi="Arial" w:cs="Arial"/>
        </w:rPr>
        <w:br/>
      </w:r>
      <w:r w:rsidR="008971F5" w:rsidRPr="00912E7D">
        <w:rPr>
          <w:rFonts w:ascii="Arial" w:eastAsia="Times New Roman" w:hAnsi="Arial" w:cs="Arial"/>
          <w:b/>
          <w:bCs/>
        </w:rPr>
        <w:br/>
        <w:t>Day 05: Ujjain – Jhalawar (Approx. 5–6 hrs drive)</w:t>
      </w:r>
      <w:r w:rsidR="008971F5" w:rsidRPr="00912E7D">
        <w:rPr>
          <w:rFonts w:ascii="Arial" w:eastAsia="Times New Roman" w:hAnsi="Arial" w:cs="Arial"/>
        </w:rPr>
        <w:br/>
        <w:t>After breakfast, drive into Rajasthan’s lesser-known southeastern region (</w:t>
      </w:r>
      <w:proofErr w:type="spellStart"/>
      <w:r w:rsidR="008971F5" w:rsidRPr="00912E7D">
        <w:rPr>
          <w:rFonts w:ascii="Arial" w:eastAsia="Times New Roman" w:hAnsi="Arial" w:cs="Arial"/>
        </w:rPr>
        <w:t>Hadoti</w:t>
      </w:r>
      <w:proofErr w:type="spellEnd"/>
      <w:r w:rsidR="008971F5" w:rsidRPr="00912E7D">
        <w:rPr>
          <w:rFonts w:ascii="Arial" w:eastAsia="Times New Roman" w:hAnsi="Arial" w:cs="Arial"/>
        </w:rPr>
        <w:t>).</w:t>
      </w:r>
      <w:r w:rsidR="008971F5" w:rsidRPr="00912E7D">
        <w:rPr>
          <w:rFonts w:ascii="Arial" w:eastAsia="Times New Roman" w:hAnsi="Arial" w:cs="Arial"/>
        </w:rPr>
        <w:br/>
        <w:t>Arrive Jhalawar and check in to hotel. Evening at leisure.</w:t>
      </w:r>
      <w:r w:rsidR="008971F5" w:rsidRPr="00912E7D">
        <w:rPr>
          <w:rFonts w:ascii="Arial" w:eastAsia="Times New Roman" w:hAnsi="Arial" w:cs="Arial"/>
        </w:rPr>
        <w:br/>
        <w:t>Overnight stay in Jhalawar.</w:t>
      </w:r>
      <w:r w:rsidR="008971F5" w:rsidRPr="00912E7D">
        <w:rPr>
          <w:rFonts w:ascii="Arial" w:eastAsia="Times New Roman" w:hAnsi="Arial" w:cs="Arial"/>
        </w:rPr>
        <w:br/>
      </w:r>
      <w:r w:rsidR="008971F5" w:rsidRPr="00912E7D">
        <w:rPr>
          <w:rFonts w:ascii="Arial" w:eastAsia="Times New Roman" w:hAnsi="Arial" w:cs="Arial"/>
          <w:b/>
          <w:bCs/>
        </w:rPr>
        <w:br/>
        <w:t>Day 06: Jhalawar</w:t>
      </w:r>
      <w:r w:rsidR="008971F5" w:rsidRPr="00912E7D">
        <w:rPr>
          <w:rFonts w:ascii="Arial" w:eastAsia="Times New Roman" w:hAnsi="Arial" w:cs="Arial"/>
        </w:rPr>
        <w:br/>
        <w:t>After breakfast, explore Jhalawar region known for forts, temples and countryside landscapes.</w:t>
      </w:r>
      <w:r w:rsidR="008971F5" w:rsidRPr="00912E7D">
        <w:rPr>
          <w:rFonts w:ascii="Arial" w:eastAsia="Times New Roman" w:hAnsi="Arial" w:cs="Arial"/>
        </w:rPr>
        <w:br/>
        <w:t>Visit local heritage structures, step wells and rural villages offering an authentic Rajasthan experience away from tourist crowds.</w:t>
      </w:r>
      <w:r w:rsidR="008971F5" w:rsidRPr="00912E7D">
        <w:rPr>
          <w:rFonts w:ascii="Arial" w:eastAsia="Times New Roman" w:hAnsi="Arial" w:cs="Arial"/>
        </w:rPr>
        <w:br/>
        <w:t>Overnight stay in Jhalawar.</w:t>
      </w:r>
      <w:r w:rsidR="008971F5" w:rsidRPr="00912E7D">
        <w:rPr>
          <w:rFonts w:ascii="Arial" w:eastAsia="Times New Roman" w:hAnsi="Arial" w:cs="Arial"/>
        </w:rPr>
        <w:br/>
      </w:r>
      <w:r w:rsidR="008971F5" w:rsidRPr="00912E7D">
        <w:rPr>
          <w:rFonts w:ascii="Arial" w:eastAsia="Times New Roman" w:hAnsi="Arial" w:cs="Arial"/>
          <w:b/>
          <w:bCs/>
        </w:rPr>
        <w:br/>
        <w:t>Day 07: Jhalawar – Chittorgarh</w:t>
      </w:r>
      <w:r w:rsidR="008971F5" w:rsidRPr="00912E7D">
        <w:rPr>
          <w:rFonts w:ascii="Arial" w:eastAsia="Times New Roman" w:hAnsi="Arial" w:cs="Arial"/>
        </w:rPr>
        <w:br/>
        <w:t>After breakfast, drive to Chittorgarh, the largest fort complex in India and symbol of Rajput pride and sacrifice.</w:t>
      </w:r>
      <w:r w:rsidR="008971F5" w:rsidRPr="00912E7D">
        <w:rPr>
          <w:rFonts w:ascii="Arial" w:eastAsia="Times New Roman" w:hAnsi="Arial" w:cs="Arial"/>
        </w:rPr>
        <w:br/>
        <w:t>On arrival, check in to hotel. Evening at leisure.</w:t>
      </w:r>
      <w:r w:rsidR="008971F5" w:rsidRPr="00912E7D">
        <w:rPr>
          <w:rFonts w:ascii="Arial" w:eastAsia="Times New Roman" w:hAnsi="Arial" w:cs="Arial"/>
        </w:rPr>
        <w:br/>
        <w:t>Overnight stay in Chittorgarh.</w:t>
      </w:r>
      <w:r w:rsidR="008971F5" w:rsidRPr="00912E7D">
        <w:rPr>
          <w:rFonts w:ascii="Arial" w:eastAsia="Times New Roman" w:hAnsi="Arial" w:cs="Arial"/>
        </w:rPr>
        <w:br/>
      </w:r>
      <w:r w:rsidR="008971F5" w:rsidRPr="00912E7D">
        <w:rPr>
          <w:rFonts w:ascii="Arial" w:eastAsia="Times New Roman" w:hAnsi="Arial" w:cs="Arial"/>
          <w:b/>
          <w:bCs/>
        </w:rPr>
        <w:br/>
        <w:t>Day 08: Chittorgarh</w:t>
      </w:r>
      <w:r w:rsidR="008971F5" w:rsidRPr="00912E7D">
        <w:rPr>
          <w:rFonts w:ascii="Arial" w:eastAsia="Times New Roman" w:hAnsi="Arial" w:cs="Arial"/>
        </w:rPr>
        <w:br/>
        <w:t>After breakfast, proceed for full-day exploration of Chittorgarh Fort.</w:t>
      </w:r>
      <w:r w:rsidR="008971F5" w:rsidRPr="00912E7D">
        <w:rPr>
          <w:rFonts w:ascii="Arial" w:eastAsia="Times New Roman" w:hAnsi="Arial" w:cs="Arial"/>
        </w:rPr>
        <w:br/>
        <w:t xml:space="preserve">Visit Vijay </w:t>
      </w:r>
      <w:proofErr w:type="spellStart"/>
      <w:r w:rsidR="008971F5" w:rsidRPr="00912E7D">
        <w:rPr>
          <w:rFonts w:ascii="Arial" w:eastAsia="Times New Roman" w:hAnsi="Arial" w:cs="Arial"/>
        </w:rPr>
        <w:t>Stambh</w:t>
      </w:r>
      <w:proofErr w:type="spellEnd"/>
      <w:r w:rsidR="008971F5" w:rsidRPr="00912E7D">
        <w:rPr>
          <w:rFonts w:ascii="Arial" w:eastAsia="Times New Roman" w:hAnsi="Arial" w:cs="Arial"/>
        </w:rPr>
        <w:t xml:space="preserve"> (Victory Tower), Kirti Stambh, Rana Kumbha Palace and ancient temples within the fort complex. Learn about Rajput history and legends of courage.</w:t>
      </w:r>
      <w:r w:rsidR="008971F5" w:rsidRPr="00912E7D">
        <w:rPr>
          <w:rFonts w:ascii="Arial" w:eastAsia="Times New Roman" w:hAnsi="Arial" w:cs="Arial"/>
        </w:rPr>
        <w:br/>
        <w:t>Overnight stay in Chittorgarh.</w:t>
      </w:r>
      <w:r w:rsidR="008971F5" w:rsidRPr="00912E7D">
        <w:rPr>
          <w:rFonts w:ascii="Arial" w:eastAsia="Times New Roman" w:hAnsi="Arial" w:cs="Arial"/>
        </w:rPr>
        <w:br/>
      </w:r>
      <w:r w:rsidR="008971F5" w:rsidRPr="00912E7D">
        <w:rPr>
          <w:rFonts w:ascii="Arial" w:eastAsia="Times New Roman" w:hAnsi="Arial" w:cs="Arial"/>
          <w:b/>
          <w:bCs/>
        </w:rPr>
        <w:br/>
        <w:t>Day 09: Chittorgarh – Bundi</w:t>
      </w:r>
      <w:r w:rsidR="008971F5" w:rsidRPr="00912E7D">
        <w:rPr>
          <w:rFonts w:ascii="Arial" w:eastAsia="Times New Roman" w:hAnsi="Arial" w:cs="Arial"/>
        </w:rPr>
        <w:br/>
        <w:t>After breakfast, drive to Bundi, a charming heritage town known for step-wells, murals and royal architecture.</w:t>
      </w:r>
      <w:r w:rsidR="008971F5" w:rsidRPr="00912E7D">
        <w:rPr>
          <w:rFonts w:ascii="Arial" w:eastAsia="Times New Roman" w:hAnsi="Arial" w:cs="Arial"/>
        </w:rPr>
        <w:br/>
        <w:t>Visit Bundi Palace and old town streets.</w:t>
      </w:r>
      <w:r w:rsidR="008971F5" w:rsidRPr="00912E7D">
        <w:rPr>
          <w:rFonts w:ascii="Arial" w:eastAsia="Times New Roman" w:hAnsi="Arial" w:cs="Arial"/>
        </w:rPr>
        <w:br/>
        <w:t>Overnight stay in Bundi.</w:t>
      </w:r>
      <w:r w:rsidR="008971F5" w:rsidRPr="00912E7D">
        <w:rPr>
          <w:rFonts w:ascii="Arial" w:eastAsia="Times New Roman" w:hAnsi="Arial" w:cs="Arial"/>
        </w:rPr>
        <w:br/>
      </w:r>
      <w:r w:rsidR="008971F5" w:rsidRPr="00912E7D">
        <w:rPr>
          <w:rFonts w:ascii="Arial" w:eastAsia="Times New Roman" w:hAnsi="Arial" w:cs="Arial"/>
          <w:b/>
          <w:bCs/>
        </w:rPr>
        <w:br/>
        <w:t>Day 10: Bundi – Ranthambore (Approx. 4–5 hrs drive)</w:t>
      </w:r>
      <w:r w:rsidR="008971F5" w:rsidRPr="00912E7D">
        <w:rPr>
          <w:rFonts w:ascii="Arial" w:eastAsia="Times New Roman" w:hAnsi="Arial" w:cs="Arial"/>
        </w:rPr>
        <w:br/>
        <w:t>After breakfast, drive to Ranthambore National Park.</w:t>
      </w:r>
      <w:r w:rsidR="008971F5" w:rsidRPr="00912E7D">
        <w:rPr>
          <w:rFonts w:ascii="Arial" w:eastAsia="Times New Roman" w:hAnsi="Arial" w:cs="Arial"/>
        </w:rPr>
        <w:br/>
        <w:t>On arrival, check in to wildlife resort. Afternoon jungle safari in search of Bengal tigers and wildlife.</w:t>
      </w:r>
      <w:r w:rsidR="008971F5" w:rsidRPr="00912E7D">
        <w:rPr>
          <w:rFonts w:ascii="Arial" w:eastAsia="Times New Roman" w:hAnsi="Arial" w:cs="Arial"/>
        </w:rPr>
        <w:br/>
      </w:r>
      <w:r w:rsidR="008971F5" w:rsidRPr="00912E7D">
        <w:rPr>
          <w:rFonts w:ascii="Arial" w:eastAsia="Times New Roman" w:hAnsi="Arial" w:cs="Arial"/>
        </w:rPr>
        <w:lastRenderedPageBreak/>
        <w:t>Overnight stay in Ranthambore.</w:t>
      </w:r>
      <w:r w:rsidR="008971F5" w:rsidRPr="00912E7D">
        <w:rPr>
          <w:rFonts w:ascii="Arial" w:eastAsia="Times New Roman" w:hAnsi="Arial" w:cs="Arial"/>
        </w:rPr>
        <w:br/>
      </w:r>
      <w:r w:rsidR="008971F5" w:rsidRPr="00912E7D">
        <w:rPr>
          <w:rFonts w:ascii="Arial" w:eastAsia="Times New Roman" w:hAnsi="Arial" w:cs="Arial"/>
          <w:b/>
          <w:bCs/>
        </w:rPr>
        <w:br/>
        <w:t>Day 11: Ranthambore</w:t>
      </w:r>
      <w:r w:rsidR="008971F5" w:rsidRPr="00912E7D">
        <w:rPr>
          <w:rFonts w:ascii="Arial" w:eastAsia="Times New Roman" w:hAnsi="Arial" w:cs="Arial"/>
        </w:rPr>
        <w:br/>
        <w:t>Early morning and afternoon jeep safaris inside Ranthambore National Park.</w:t>
      </w:r>
      <w:r w:rsidR="008971F5" w:rsidRPr="00912E7D">
        <w:rPr>
          <w:rFonts w:ascii="Arial" w:eastAsia="Times New Roman" w:hAnsi="Arial" w:cs="Arial"/>
        </w:rPr>
        <w:br/>
        <w:t>Enjoy wildlife sightings including tigers, leopards, deer and bird species in natural habitat.</w:t>
      </w:r>
      <w:r w:rsidR="008971F5" w:rsidRPr="00912E7D">
        <w:rPr>
          <w:rFonts w:ascii="Arial" w:eastAsia="Times New Roman" w:hAnsi="Arial" w:cs="Arial"/>
        </w:rPr>
        <w:br/>
        <w:t>Overnight stay in Ranthambore.</w:t>
      </w:r>
      <w:r w:rsidR="008971F5" w:rsidRPr="00912E7D">
        <w:rPr>
          <w:rFonts w:ascii="Arial" w:eastAsia="Times New Roman" w:hAnsi="Arial" w:cs="Arial"/>
        </w:rPr>
        <w:br/>
      </w:r>
      <w:r w:rsidR="008971F5" w:rsidRPr="00912E7D">
        <w:rPr>
          <w:rFonts w:ascii="Arial" w:eastAsia="Times New Roman" w:hAnsi="Arial" w:cs="Arial"/>
          <w:b/>
          <w:bCs/>
        </w:rPr>
        <w:br/>
        <w:t>Day 12: Ranthambore – Agra (Approx. 5–6 hrs drive)</w:t>
      </w:r>
      <w:r w:rsidR="008971F5" w:rsidRPr="00912E7D">
        <w:rPr>
          <w:rFonts w:ascii="Arial" w:eastAsia="Times New Roman" w:hAnsi="Arial" w:cs="Arial"/>
        </w:rPr>
        <w:br/>
        <w:t>After breakfast, drive to Agra. On arrival, visit the Taj Mahal, one of the Seven Wonders of the World.</w:t>
      </w:r>
      <w:r w:rsidR="008971F5" w:rsidRPr="00912E7D">
        <w:rPr>
          <w:rFonts w:ascii="Arial" w:eastAsia="Times New Roman" w:hAnsi="Arial" w:cs="Arial"/>
        </w:rPr>
        <w:br/>
        <w:t>Check in to hotel. Evening at leisure.</w:t>
      </w:r>
      <w:r w:rsidR="008971F5" w:rsidRPr="00912E7D">
        <w:rPr>
          <w:rFonts w:ascii="Arial" w:eastAsia="Times New Roman" w:hAnsi="Arial" w:cs="Arial"/>
        </w:rPr>
        <w:br/>
        <w:t>Overnight stay in Agra.</w:t>
      </w:r>
      <w:r w:rsidR="008971F5" w:rsidRPr="00912E7D">
        <w:rPr>
          <w:rFonts w:ascii="Arial" w:eastAsia="Times New Roman" w:hAnsi="Arial" w:cs="Arial"/>
        </w:rPr>
        <w:br/>
      </w:r>
      <w:r w:rsidR="008971F5" w:rsidRPr="00912E7D">
        <w:rPr>
          <w:rFonts w:ascii="Arial" w:eastAsia="Times New Roman" w:hAnsi="Arial" w:cs="Arial"/>
          <w:b/>
          <w:bCs/>
        </w:rPr>
        <w:br/>
        <w:t>Day 13: Agra</w:t>
      </w:r>
      <w:r w:rsidR="008971F5" w:rsidRPr="00912E7D">
        <w:rPr>
          <w:rFonts w:ascii="Arial" w:eastAsia="Times New Roman" w:hAnsi="Arial" w:cs="Arial"/>
        </w:rPr>
        <w:br/>
        <w:t xml:space="preserve">After breakfast, proceed for sightseeing of Agra Fort and </w:t>
      </w:r>
      <w:proofErr w:type="spellStart"/>
      <w:r w:rsidR="008971F5" w:rsidRPr="00912E7D">
        <w:rPr>
          <w:rFonts w:ascii="Arial" w:eastAsia="Times New Roman" w:hAnsi="Arial" w:cs="Arial"/>
        </w:rPr>
        <w:t>Itmad</w:t>
      </w:r>
      <w:proofErr w:type="spellEnd"/>
      <w:r w:rsidR="008971F5" w:rsidRPr="00912E7D">
        <w:rPr>
          <w:rFonts w:ascii="Arial" w:eastAsia="Times New Roman" w:hAnsi="Arial" w:cs="Arial"/>
        </w:rPr>
        <w:t>-</w:t>
      </w:r>
      <w:proofErr w:type="spellStart"/>
      <w:r w:rsidR="008971F5" w:rsidRPr="00912E7D">
        <w:rPr>
          <w:rFonts w:ascii="Arial" w:eastAsia="Times New Roman" w:hAnsi="Arial" w:cs="Arial"/>
        </w:rPr>
        <w:t>ud</w:t>
      </w:r>
      <w:proofErr w:type="spellEnd"/>
      <w:r w:rsidR="008971F5" w:rsidRPr="00912E7D">
        <w:rPr>
          <w:rFonts w:ascii="Arial" w:eastAsia="Times New Roman" w:hAnsi="Arial" w:cs="Arial"/>
        </w:rPr>
        <w:t>-Daulah (Baby Taj).</w:t>
      </w:r>
      <w:r w:rsidR="008971F5" w:rsidRPr="00912E7D">
        <w:rPr>
          <w:rFonts w:ascii="Arial" w:eastAsia="Times New Roman" w:hAnsi="Arial" w:cs="Arial"/>
        </w:rPr>
        <w:br/>
        <w:t>Experience Mughal heritage and architectural brilliance of Agra.</w:t>
      </w:r>
      <w:r w:rsidR="008971F5" w:rsidRPr="00912E7D">
        <w:rPr>
          <w:rFonts w:ascii="Arial" w:eastAsia="Times New Roman" w:hAnsi="Arial" w:cs="Arial"/>
        </w:rPr>
        <w:br/>
        <w:t>Overnight stay in Agra.</w:t>
      </w:r>
      <w:r w:rsidR="008971F5" w:rsidRPr="00912E7D">
        <w:rPr>
          <w:rFonts w:ascii="Arial" w:eastAsia="Times New Roman" w:hAnsi="Arial" w:cs="Arial"/>
        </w:rPr>
        <w:br/>
      </w:r>
      <w:r w:rsidR="008971F5" w:rsidRPr="00912E7D">
        <w:rPr>
          <w:rFonts w:ascii="Arial" w:eastAsia="Times New Roman" w:hAnsi="Arial" w:cs="Arial"/>
          <w:b/>
          <w:bCs/>
        </w:rPr>
        <w:br/>
      </w:r>
      <w:r w:rsidR="008971F5" w:rsidRPr="00912E7D">
        <w:rPr>
          <w:rFonts w:ascii="Arial" w:eastAsia="Times New Roman" w:hAnsi="Arial" w:cs="Arial"/>
          <w:b/>
          <w:bCs/>
          <w:color w:val="000080"/>
        </w:rPr>
        <w:t>Day 14: Depart Agra or connect to next tour (</w:t>
      </w:r>
      <w:r w:rsidRPr="00912E7D">
        <w:rPr>
          <w:rFonts w:ascii="Arial" w:eastAsia="Times New Roman" w:hAnsi="Arial" w:cs="Arial"/>
          <w:b/>
          <w:bCs/>
          <w:color w:val="000080"/>
        </w:rPr>
        <w:t>Segment</w:t>
      </w:r>
      <w:r w:rsidR="008971F5" w:rsidRPr="00912E7D">
        <w:rPr>
          <w:rFonts w:ascii="Arial" w:eastAsia="Times New Roman" w:hAnsi="Arial" w:cs="Arial"/>
          <w:b/>
          <w:bCs/>
          <w:color w:val="000080"/>
        </w:rPr>
        <w:t xml:space="preserve"> E).</w:t>
      </w:r>
      <w:r w:rsidR="008971F5" w:rsidRPr="00912E7D">
        <w:rPr>
          <w:rFonts w:ascii="Arial" w:eastAsia="Times New Roman" w:hAnsi="Arial" w:cs="Arial"/>
        </w:rPr>
        <w:br/>
        <w:t>After breakfast, transfer to Delhi or onward destination.</w:t>
      </w:r>
      <w:r w:rsidR="008971F5" w:rsidRPr="00912E7D">
        <w:rPr>
          <w:rFonts w:ascii="Arial" w:eastAsia="Times New Roman" w:hAnsi="Arial" w:cs="Arial"/>
        </w:rPr>
        <w:br/>
      </w:r>
      <w:r w:rsidR="008971F5" w:rsidRPr="00912E7D">
        <w:rPr>
          <w:rFonts w:ascii="Arial" w:eastAsia="Times New Roman" w:hAnsi="Arial" w:cs="Arial"/>
        </w:rPr>
        <w:br/>
        <w:t>============================================</w:t>
      </w:r>
      <w:r w:rsidR="008971F5" w:rsidRPr="00912E7D">
        <w:rPr>
          <w:rFonts w:ascii="Arial" w:eastAsia="Times New Roman" w:hAnsi="Arial" w:cs="Arial"/>
        </w:rPr>
        <w:br/>
      </w:r>
      <w:r w:rsidRPr="00912E7D">
        <w:rPr>
          <w:rFonts w:ascii="Arial" w:eastAsia="Times New Roman" w:hAnsi="Arial" w:cs="Arial"/>
          <w:b/>
          <w:bCs/>
          <w:color w:val="FF0000"/>
        </w:rPr>
        <w:t>SEGMENT</w:t>
      </w:r>
      <w:r w:rsidR="008971F5" w:rsidRPr="00912E7D">
        <w:rPr>
          <w:rFonts w:ascii="Arial" w:eastAsia="Times New Roman" w:hAnsi="Arial" w:cs="Arial"/>
          <w:b/>
          <w:bCs/>
          <w:color w:val="FF0000"/>
        </w:rPr>
        <w:t xml:space="preserve"> </w:t>
      </w:r>
      <w:r w:rsidR="00650595">
        <w:rPr>
          <w:rFonts w:ascii="Arial" w:eastAsia="Times New Roman" w:hAnsi="Arial" w:cs="Arial"/>
          <w:b/>
          <w:bCs/>
          <w:color w:val="FF0000"/>
        </w:rPr>
        <w:t>3</w:t>
      </w:r>
      <w:r w:rsidR="008971F5" w:rsidRPr="00912E7D">
        <w:rPr>
          <w:rFonts w:ascii="Arial" w:eastAsia="Times New Roman" w:hAnsi="Arial" w:cs="Arial"/>
          <w:b/>
          <w:bCs/>
          <w:color w:val="FF0000"/>
        </w:rPr>
        <w:t xml:space="preserve"> – ORCHHA, KHAJURAHO &amp; VARANASI</w:t>
      </w:r>
      <w:r w:rsidR="008971F5" w:rsidRPr="00912E7D">
        <w:rPr>
          <w:rFonts w:ascii="Arial" w:eastAsia="Times New Roman" w:hAnsi="Arial" w:cs="Arial"/>
        </w:rPr>
        <w:br/>
        <w:t>============================================</w:t>
      </w:r>
      <w:r w:rsidR="008971F5" w:rsidRPr="00912E7D">
        <w:rPr>
          <w:rFonts w:ascii="Arial" w:eastAsia="Times New Roman" w:hAnsi="Arial" w:cs="Arial"/>
        </w:rPr>
        <w:br/>
      </w:r>
      <w:r w:rsidR="008971F5" w:rsidRPr="00912E7D">
        <w:rPr>
          <w:rFonts w:ascii="Arial" w:eastAsia="Times New Roman" w:hAnsi="Arial" w:cs="Arial"/>
          <w:b/>
          <w:bCs/>
        </w:rPr>
        <w:t>Day 01: Agra – Orchha (Approx. 4–5 hrs drive)</w:t>
      </w:r>
      <w:r w:rsidR="008971F5" w:rsidRPr="00912E7D">
        <w:rPr>
          <w:rFonts w:ascii="Arial" w:eastAsia="Times New Roman" w:hAnsi="Arial" w:cs="Arial"/>
        </w:rPr>
        <w:br/>
        <w:t>After breakfast, drive to Orchha, a hidden medieval town on the banks of the Betwa River.</w:t>
      </w:r>
      <w:r w:rsidR="008971F5" w:rsidRPr="00912E7D">
        <w:rPr>
          <w:rFonts w:ascii="Arial" w:eastAsia="Times New Roman" w:hAnsi="Arial" w:cs="Arial"/>
        </w:rPr>
        <w:br/>
        <w:t>On arrival, check in to hotel. Later visit Orchha Fort complex, Jahangir Mahal, Raj Mahal and riverside cenotaphs.</w:t>
      </w:r>
      <w:r w:rsidR="008971F5" w:rsidRPr="00912E7D">
        <w:rPr>
          <w:rFonts w:ascii="Arial" w:eastAsia="Times New Roman" w:hAnsi="Arial" w:cs="Arial"/>
        </w:rPr>
        <w:br/>
        <w:t>Overnight stay in Orchha.</w:t>
      </w:r>
      <w:r w:rsidR="008971F5" w:rsidRPr="00912E7D">
        <w:rPr>
          <w:rFonts w:ascii="Arial" w:eastAsia="Times New Roman" w:hAnsi="Arial" w:cs="Arial"/>
        </w:rPr>
        <w:br/>
      </w:r>
      <w:r w:rsidR="008971F5" w:rsidRPr="00912E7D">
        <w:rPr>
          <w:rFonts w:ascii="Arial" w:eastAsia="Times New Roman" w:hAnsi="Arial" w:cs="Arial"/>
          <w:b/>
          <w:bCs/>
        </w:rPr>
        <w:br/>
        <w:t>Day 02: Orchha – Khajuraho (Approx. 4–5 hrs drive)</w:t>
      </w:r>
      <w:r w:rsidR="008971F5" w:rsidRPr="00912E7D">
        <w:rPr>
          <w:rFonts w:ascii="Arial" w:eastAsia="Times New Roman" w:hAnsi="Arial" w:cs="Arial"/>
        </w:rPr>
        <w:br/>
        <w:t>After breakfast, continue journey to Khajuraho, famous for UNESCO-listed temple complexes.</w:t>
      </w:r>
      <w:r w:rsidR="008971F5" w:rsidRPr="00912E7D">
        <w:rPr>
          <w:rFonts w:ascii="Arial" w:eastAsia="Times New Roman" w:hAnsi="Arial" w:cs="Arial"/>
        </w:rPr>
        <w:br/>
        <w:t>On arrival, check in to hotel. Evening at leisure.</w:t>
      </w:r>
      <w:r w:rsidR="008971F5" w:rsidRPr="00912E7D">
        <w:rPr>
          <w:rFonts w:ascii="Arial" w:eastAsia="Times New Roman" w:hAnsi="Arial" w:cs="Arial"/>
        </w:rPr>
        <w:br/>
        <w:t>Overnight stay in Khajuraho.</w:t>
      </w:r>
      <w:r w:rsidR="008971F5" w:rsidRPr="00912E7D">
        <w:rPr>
          <w:rFonts w:ascii="Arial" w:eastAsia="Times New Roman" w:hAnsi="Arial" w:cs="Arial"/>
        </w:rPr>
        <w:br/>
      </w:r>
      <w:r w:rsidR="008971F5" w:rsidRPr="00912E7D">
        <w:rPr>
          <w:rFonts w:ascii="Arial" w:eastAsia="Times New Roman" w:hAnsi="Arial" w:cs="Arial"/>
          <w:b/>
          <w:bCs/>
        </w:rPr>
        <w:br/>
        <w:t>Day 03: Khajuraho</w:t>
      </w:r>
      <w:r w:rsidR="008971F5" w:rsidRPr="00912E7D">
        <w:rPr>
          <w:rFonts w:ascii="Arial" w:eastAsia="Times New Roman" w:hAnsi="Arial" w:cs="Arial"/>
        </w:rPr>
        <w:br/>
        <w:t>After breakfast, proceed for full-day sightseeing of Eastern and Western temple groups.</w:t>
      </w:r>
      <w:r w:rsidR="008971F5" w:rsidRPr="00912E7D">
        <w:rPr>
          <w:rFonts w:ascii="Arial" w:eastAsia="Times New Roman" w:hAnsi="Arial" w:cs="Arial"/>
        </w:rPr>
        <w:br/>
        <w:t>Explore beautifully carved temples depicting mythology, spirituality and life scenes in extraordinary stone craftsmanship.</w:t>
      </w:r>
      <w:r w:rsidR="008971F5" w:rsidRPr="00912E7D">
        <w:rPr>
          <w:rFonts w:ascii="Arial" w:eastAsia="Times New Roman" w:hAnsi="Arial" w:cs="Arial"/>
        </w:rPr>
        <w:br/>
        <w:t>Overnight stay in Khajuraho.</w:t>
      </w:r>
      <w:r w:rsidR="008971F5" w:rsidRPr="00912E7D">
        <w:rPr>
          <w:rFonts w:ascii="Arial" w:eastAsia="Times New Roman" w:hAnsi="Arial" w:cs="Arial"/>
        </w:rPr>
        <w:br/>
      </w:r>
      <w:r w:rsidR="008971F5" w:rsidRPr="00912E7D">
        <w:rPr>
          <w:rFonts w:ascii="Arial" w:eastAsia="Times New Roman" w:hAnsi="Arial" w:cs="Arial"/>
          <w:b/>
          <w:bCs/>
        </w:rPr>
        <w:br/>
        <w:t>Day 04: Khajuraho – Varanasi (Train)</w:t>
      </w:r>
      <w:r w:rsidR="008971F5" w:rsidRPr="00912E7D">
        <w:rPr>
          <w:rFonts w:ascii="Arial" w:eastAsia="Times New Roman" w:hAnsi="Arial" w:cs="Arial"/>
        </w:rPr>
        <w:br/>
        <w:t>After breakfast, transfer to railway station for train to Varanasi, India’s spiritual capital.</w:t>
      </w:r>
      <w:r w:rsidR="008971F5" w:rsidRPr="00912E7D">
        <w:rPr>
          <w:rFonts w:ascii="Arial" w:eastAsia="Times New Roman" w:hAnsi="Arial" w:cs="Arial"/>
        </w:rPr>
        <w:br/>
      </w:r>
      <w:r w:rsidR="008971F5" w:rsidRPr="00912E7D">
        <w:rPr>
          <w:rFonts w:ascii="Arial" w:eastAsia="Times New Roman" w:hAnsi="Arial" w:cs="Arial"/>
        </w:rPr>
        <w:lastRenderedPageBreak/>
        <w:t>On arrival, check in to hotel. In the evening, visit ghats to witness the Ganga Aarti ceremony with lamps, chants and rituals.</w:t>
      </w:r>
      <w:r w:rsidR="008971F5" w:rsidRPr="00912E7D">
        <w:rPr>
          <w:rFonts w:ascii="Arial" w:eastAsia="Times New Roman" w:hAnsi="Arial" w:cs="Arial"/>
        </w:rPr>
        <w:br/>
        <w:t>Overnight stay in Varanasi.</w:t>
      </w:r>
      <w:r w:rsidR="008971F5" w:rsidRPr="00912E7D">
        <w:rPr>
          <w:rFonts w:ascii="Arial" w:eastAsia="Times New Roman" w:hAnsi="Arial" w:cs="Arial"/>
        </w:rPr>
        <w:br/>
      </w:r>
      <w:r w:rsidR="008971F5" w:rsidRPr="00912E7D">
        <w:rPr>
          <w:rFonts w:ascii="Arial" w:eastAsia="Times New Roman" w:hAnsi="Arial" w:cs="Arial"/>
          <w:b/>
          <w:bCs/>
        </w:rPr>
        <w:br/>
        <w:t>Day 05: Varanasi</w:t>
      </w:r>
      <w:r w:rsidR="008971F5" w:rsidRPr="00912E7D">
        <w:rPr>
          <w:rFonts w:ascii="Arial" w:eastAsia="Times New Roman" w:hAnsi="Arial" w:cs="Arial"/>
        </w:rPr>
        <w:br/>
        <w:t>Early morning boat ride on River Ganges to witness sunrise rituals along ghats.</w:t>
      </w:r>
      <w:r w:rsidR="008971F5" w:rsidRPr="00912E7D">
        <w:rPr>
          <w:rFonts w:ascii="Arial" w:eastAsia="Times New Roman" w:hAnsi="Arial" w:cs="Arial"/>
        </w:rPr>
        <w:br/>
        <w:t>Visit Kashi Vishwanath Temple and explore old city lanes.</w:t>
      </w:r>
      <w:r w:rsidR="008971F5" w:rsidRPr="00912E7D">
        <w:rPr>
          <w:rFonts w:ascii="Arial" w:eastAsia="Times New Roman" w:hAnsi="Arial" w:cs="Arial"/>
        </w:rPr>
        <w:br/>
        <w:t>Overnight stay in Varanasi.</w:t>
      </w:r>
      <w:r w:rsidR="008971F5" w:rsidRPr="00912E7D">
        <w:rPr>
          <w:rFonts w:ascii="Arial" w:eastAsia="Times New Roman" w:hAnsi="Arial" w:cs="Arial"/>
        </w:rPr>
        <w:br/>
      </w:r>
      <w:r w:rsidR="008971F5" w:rsidRPr="00912E7D">
        <w:rPr>
          <w:rFonts w:ascii="Arial" w:eastAsia="Times New Roman" w:hAnsi="Arial" w:cs="Arial"/>
          <w:b/>
          <w:bCs/>
        </w:rPr>
        <w:br/>
        <w:t>Day 06: Varanasi &amp; Sarnath</w:t>
      </w:r>
      <w:r w:rsidR="008971F5" w:rsidRPr="00912E7D">
        <w:rPr>
          <w:rFonts w:ascii="Arial" w:eastAsia="Times New Roman" w:hAnsi="Arial" w:cs="Arial"/>
        </w:rPr>
        <w:br/>
        <w:t>After breakfast, visit Sarnath, where Lord Buddha gave his first sermon. Explore Buddhist stupas and museum.</w:t>
      </w:r>
      <w:r w:rsidR="008971F5" w:rsidRPr="00912E7D">
        <w:rPr>
          <w:rFonts w:ascii="Arial" w:eastAsia="Times New Roman" w:hAnsi="Arial" w:cs="Arial"/>
        </w:rPr>
        <w:br/>
        <w:t>Evening free or second Ganga Aarti experience.</w:t>
      </w:r>
      <w:r w:rsidR="008971F5" w:rsidRPr="00912E7D">
        <w:rPr>
          <w:rFonts w:ascii="Arial" w:eastAsia="Times New Roman" w:hAnsi="Arial" w:cs="Arial"/>
        </w:rPr>
        <w:br/>
        <w:t>Overnight stay in Varanasi.</w:t>
      </w:r>
      <w:r w:rsidR="008971F5" w:rsidRPr="00912E7D">
        <w:rPr>
          <w:rFonts w:ascii="Arial" w:eastAsia="Times New Roman" w:hAnsi="Arial" w:cs="Arial"/>
        </w:rPr>
        <w:br/>
      </w:r>
      <w:r w:rsidR="008971F5" w:rsidRPr="00912E7D">
        <w:rPr>
          <w:rFonts w:ascii="Arial" w:eastAsia="Times New Roman" w:hAnsi="Arial" w:cs="Arial"/>
          <w:b/>
          <w:bCs/>
        </w:rPr>
        <w:br/>
      </w:r>
      <w:r w:rsidR="008971F5" w:rsidRPr="00912E7D">
        <w:rPr>
          <w:rFonts w:ascii="Arial" w:eastAsia="Times New Roman" w:hAnsi="Arial" w:cs="Arial"/>
          <w:b/>
          <w:bCs/>
          <w:color w:val="000080"/>
        </w:rPr>
        <w:t>Day 07: Departure Varanasi</w:t>
      </w:r>
      <w:r w:rsidR="008971F5" w:rsidRPr="00912E7D">
        <w:rPr>
          <w:rFonts w:ascii="Arial" w:eastAsia="Times New Roman" w:hAnsi="Arial" w:cs="Arial"/>
          <w:color w:val="000080"/>
        </w:rPr>
        <w:br/>
        <w:t>Varanasi is well connected to Delhi or Mumbai.</w:t>
      </w:r>
    </w:p>
    <w:p w14:paraId="6C4861A1" w14:textId="77777777" w:rsidR="00E501FA" w:rsidRPr="00912E7D" w:rsidRDefault="00E501FA" w:rsidP="00FC13D5">
      <w:pPr>
        <w:rPr>
          <w:rFonts w:ascii="Arial" w:eastAsia="Times New Roman" w:hAnsi="Arial" w:cs="Arial"/>
          <w:color w:val="000080"/>
        </w:rPr>
      </w:pPr>
    </w:p>
    <w:p w14:paraId="1907199B" w14:textId="0619F857" w:rsidR="00E501FA" w:rsidRPr="00912E7D" w:rsidRDefault="00E501FA" w:rsidP="00FC13D5">
      <w:pPr>
        <w:rPr>
          <w:rStyle w:val="aupe"/>
          <w:rFonts w:ascii="Arial" w:hAnsi="Arial" w:cs="Arial"/>
          <w:color w:val="000000"/>
          <w:sz w:val="20"/>
          <w:szCs w:val="20"/>
        </w:rPr>
      </w:pPr>
    </w:p>
    <w:p w14:paraId="5C15271A" w14:textId="74FB4081" w:rsidR="00C24543" w:rsidRPr="00912E7D" w:rsidRDefault="00467A9F" w:rsidP="00650549">
      <w:pPr>
        <w:spacing w:before="100" w:beforeAutospacing="1" w:after="100" w:afterAutospacing="1"/>
        <w:rPr>
          <w:rFonts w:ascii="Arial" w:hAnsi="Arial" w:cs="Arial"/>
        </w:rPr>
      </w:pPr>
      <w:r>
        <w:rPr>
          <w:rFonts w:ascii="Arial" w:eastAsia="Times New Roman" w:hAnsi="Arial" w:cs="Arial"/>
        </w:rPr>
        <w:t xml:space="preserve"> </w:t>
      </w:r>
    </w:p>
    <w:sectPr w:rsidR="00C24543" w:rsidRPr="00912E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D2B11"/>
    <w:multiLevelType w:val="multilevel"/>
    <w:tmpl w:val="90082E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875D04"/>
    <w:multiLevelType w:val="multilevel"/>
    <w:tmpl w:val="75A81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3516405">
    <w:abstractNumId w:val="0"/>
  </w:num>
  <w:num w:numId="2" w16cid:durableId="683825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43"/>
    <w:rsid w:val="0035438B"/>
    <w:rsid w:val="00397B5E"/>
    <w:rsid w:val="003F02EF"/>
    <w:rsid w:val="00467A9F"/>
    <w:rsid w:val="0054567F"/>
    <w:rsid w:val="006219BC"/>
    <w:rsid w:val="00650549"/>
    <w:rsid w:val="00650595"/>
    <w:rsid w:val="006A1BBA"/>
    <w:rsid w:val="006C256C"/>
    <w:rsid w:val="006F6B5E"/>
    <w:rsid w:val="007807CA"/>
    <w:rsid w:val="007B1CCC"/>
    <w:rsid w:val="008971F5"/>
    <w:rsid w:val="00912E7D"/>
    <w:rsid w:val="009462B7"/>
    <w:rsid w:val="00AA4DCB"/>
    <w:rsid w:val="00AB4DAD"/>
    <w:rsid w:val="00AC5B25"/>
    <w:rsid w:val="00B01706"/>
    <w:rsid w:val="00B64C6D"/>
    <w:rsid w:val="00C24543"/>
    <w:rsid w:val="00E501FA"/>
    <w:rsid w:val="00FC13D5"/>
    <w:rsid w:val="00FE1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54367"/>
  <w15:chartTrackingRefBased/>
  <w15:docId w15:val="{FF267297-7CB3-4A6C-B10F-0DB930D1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1F5"/>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C2454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2454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2454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2454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2454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2454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2454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2454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2454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5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5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5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5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5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543"/>
    <w:rPr>
      <w:rFonts w:eastAsiaTheme="majorEastAsia" w:cstheme="majorBidi"/>
      <w:color w:val="272727" w:themeColor="text1" w:themeTint="D8"/>
    </w:rPr>
  </w:style>
  <w:style w:type="paragraph" w:styleId="Title">
    <w:name w:val="Title"/>
    <w:basedOn w:val="Normal"/>
    <w:next w:val="Normal"/>
    <w:link w:val="TitleChar"/>
    <w:uiPriority w:val="10"/>
    <w:qFormat/>
    <w:rsid w:val="00C2454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24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54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24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543"/>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24543"/>
    <w:rPr>
      <w:i/>
      <w:iCs/>
      <w:color w:val="404040" w:themeColor="text1" w:themeTint="BF"/>
    </w:rPr>
  </w:style>
  <w:style w:type="paragraph" w:styleId="ListParagraph">
    <w:name w:val="List Paragraph"/>
    <w:basedOn w:val="Normal"/>
    <w:uiPriority w:val="34"/>
    <w:qFormat/>
    <w:rsid w:val="00C24543"/>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C24543"/>
    <w:rPr>
      <w:i/>
      <w:iCs/>
      <w:color w:val="0F4761" w:themeColor="accent1" w:themeShade="BF"/>
    </w:rPr>
  </w:style>
  <w:style w:type="paragraph" w:styleId="IntenseQuote">
    <w:name w:val="Intense Quote"/>
    <w:basedOn w:val="Normal"/>
    <w:next w:val="Normal"/>
    <w:link w:val="IntenseQuoteChar"/>
    <w:uiPriority w:val="30"/>
    <w:qFormat/>
    <w:rsid w:val="00C2454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24543"/>
    <w:rPr>
      <w:i/>
      <w:iCs/>
      <w:color w:val="0F4761" w:themeColor="accent1" w:themeShade="BF"/>
    </w:rPr>
  </w:style>
  <w:style w:type="character" w:styleId="IntenseReference">
    <w:name w:val="Intense Reference"/>
    <w:basedOn w:val="DefaultParagraphFont"/>
    <w:uiPriority w:val="32"/>
    <w:qFormat/>
    <w:rsid w:val="00C24543"/>
    <w:rPr>
      <w:b/>
      <w:bCs/>
      <w:smallCaps/>
      <w:color w:val="0F4761" w:themeColor="accent1" w:themeShade="BF"/>
      <w:spacing w:val="5"/>
    </w:rPr>
  </w:style>
  <w:style w:type="character" w:styleId="Hyperlink">
    <w:name w:val="Hyperlink"/>
    <w:basedOn w:val="DefaultParagraphFont"/>
    <w:uiPriority w:val="99"/>
    <w:semiHidden/>
    <w:unhideWhenUsed/>
    <w:rsid w:val="008971F5"/>
    <w:rPr>
      <w:color w:val="0000FF"/>
      <w:u w:val="single"/>
    </w:rPr>
  </w:style>
  <w:style w:type="paragraph" w:styleId="HTMLPreformatted">
    <w:name w:val="HTML Preformatted"/>
    <w:basedOn w:val="Normal"/>
    <w:link w:val="HTMLPreformattedChar"/>
    <w:uiPriority w:val="99"/>
    <w:semiHidden/>
    <w:unhideWhenUsed/>
    <w:rsid w:val="00897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971F5"/>
    <w:rPr>
      <w:rFonts w:ascii="Courier New" w:hAnsi="Courier New" w:cs="Courier New"/>
      <w:kern w:val="0"/>
      <w:sz w:val="20"/>
      <w:szCs w:val="20"/>
      <w14:ligatures w14:val="none"/>
    </w:rPr>
  </w:style>
  <w:style w:type="character" w:styleId="Strong">
    <w:name w:val="Strong"/>
    <w:basedOn w:val="DefaultParagraphFont"/>
    <w:uiPriority w:val="22"/>
    <w:qFormat/>
    <w:rsid w:val="008971F5"/>
    <w:rPr>
      <w:b/>
      <w:bCs/>
    </w:rPr>
  </w:style>
  <w:style w:type="character" w:customStyle="1" w:styleId="aupe">
    <w:name w:val="_aupe"/>
    <w:basedOn w:val="DefaultParagraphFont"/>
    <w:rsid w:val="00E501FA"/>
  </w:style>
  <w:style w:type="character" w:styleId="FollowedHyperlink">
    <w:name w:val="FollowedHyperlink"/>
    <w:basedOn w:val="DefaultParagraphFont"/>
    <w:uiPriority w:val="99"/>
    <w:semiHidden/>
    <w:unhideWhenUsed/>
    <w:rsid w:val="009462B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1269</Words>
  <Characters>7252</Characters>
  <Application>Microsoft Office Word</Application>
  <DocSecurity>0</DocSecurity>
  <Lines>207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estvanik</dc:creator>
  <cp:keywords/>
  <dc:description/>
  <cp:lastModifiedBy>steve estvanik</cp:lastModifiedBy>
  <cp:revision>7</cp:revision>
  <dcterms:created xsi:type="dcterms:W3CDTF">2026-08-23T20:25:00Z</dcterms:created>
  <dcterms:modified xsi:type="dcterms:W3CDTF">2026-08-23T21:11:00Z</dcterms:modified>
</cp:coreProperties>
</file>